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45" w:rsidRPr="00312F99" w:rsidRDefault="00CE2727" w:rsidP="00312F99">
      <w:pPr>
        <w:jc w:val="center"/>
        <w:rPr>
          <w:b/>
          <w:sz w:val="26"/>
          <w:szCs w:val="26"/>
          <w:lang w:val="fr-FR"/>
        </w:rPr>
      </w:pPr>
      <w:r>
        <w:rPr>
          <w:noProof/>
          <w:lang w:eastAsia="fr-BE"/>
        </w:rPr>
        <w:drawing>
          <wp:anchor distT="0" distB="0" distL="0" distR="0" simplePos="0" relativeHeight="251665408" behindDoc="1" locked="0" layoutInCell="1" allowOverlap="1" wp14:anchorId="37AF3440" wp14:editId="577459BC">
            <wp:simplePos x="0" y="0"/>
            <wp:positionH relativeFrom="page">
              <wp:posOffset>6014720</wp:posOffset>
            </wp:positionH>
            <wp:positionV relativeFrom="page">
              <wp:posOffset>290195</wp:posOffset>
            </wp:positionV>
            <wp:extent cx="779145" cy="967999"/>
            <wp:effectExtent l="0" t="0" r="1905" b="381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967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F99">
        <w:rPr>
          <w:b/>
          <w:noProof/>
          <w:sz w:val="26"/>
          <w:szCs w:val="26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-90170</wp:posOffset>
                </wp:positionV>
                <wp:extent cx="287655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449D9" id="Rectangle 1" o:spid="_x0000_s1026" style="position:absolute;margin-left:113.65pt;margin-top:-7.1pt;width:22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" filled="f" strokecolor="black [3213]" strokeweight="1pt"/>
            </w:pict>
          </mc:Fallback>
        </mc:AlternateContent>
      </w:r>
      <w:r w:rsidR="00312F99" w:rsidRPr="00312F99">
        <w:rPr>
          <w:b/>
          <w:sz w:val="26"/>
          <w:szCs w:val="26"/>
          <w:lang w:val="fr-FR"/>
        </w:rPr>
        <w:t>Calendrier des compétitons hivernales</w:t>
      </w:r>
    </w:p>
    <w:p w:rsidR="00A246CA" w:rsidRDefault="00A246CA" w:rsidP="006E64F0">
      <w:pPr>
        <w:rPr>
          <w:sz w:val="6"/>
          <w:szCs w:val="6"/>
          <w:lang w:val="fr-FR"/>
        </w:rPr>
      </w:pPr>
      <w:r w:rsidRPr="00A246CA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152400</wp:posOffset>
            </wp:positionV>
            <wp:extent cx="6534150" cy="8074025"/>
            <wp:effectExtent l="0" t="0" r="0" b="3175"/>
            <wp:wrapTight wrapText="bothSides">
              <wp:wrapPolygon edited="0">
                <wp:start x="0" y="0"/>
                <wp:lineTo x="0" y="21558"/>
                <wp:lineTo x="21537" y="21558"/>
                <wp:lineTo x="21537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0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6CA" w:rsidRPr="006E64F0" w:rsidRDefault="00A246CA" w:rsidP="006E64F0">
      <w:pPr>
        <w:rPr>
          <w:sz w:val="6"/>
          <w:szCs w:val="6"/>
          <w:lang w:val="fr-FR"/>
        </w:rPr>
      </w:pPr>
    </w:p>
    <w:p w:rsidR="00312F99" w:rsidRDefault="00312F99">
      <w:pPr>
        <w:rPr>
          <w:lang w:val="fr-FR"/>
        </w:rPr>
      </w:pPr>
      <w:r>
        <w:rPr>
          <w:lang w:val="fr-FR"/>
        </w:rPr>
        <w:t xml:space="preserve">*Au choix parmi : </w:t>
      </w:r>
      <w:r w:rsidRPr="00312F99">
        <w:rPr>
          <w:lang w:val="fr-FR"/>
        </w:rPr>
        <w:t>1500</w:t>
      </w:r>
      <w:r>
        <w:rPr>
          <w:lang w:val="fr-FR"/>
        </w:rPr>
        <w:t>m</w:t>
      </w:r>
      <w:r w:rsidRPr="00312F99">
        <w:rPr>
          <w:lang w:val="fr-FR"/>
        </w:rPr>
        <w:t>, 200</w:t>
      </w:r>
      <w:r>
        <w:rPr>
          <w:lang w:val="fr-FR"/>
        </w:rPr>
        <w:t>m</w:t>
      </w:r>
      <w:r w:rsidRPr="00312F99">
        <w:rPr>
          <w:lang w:val="fr-FR"/>
        </w:rPr>
        <w:t>, 400</w:t>
      </w:r>
      <w:r>
        <w:rPr>
          <w:lang w:val="fr-FR"/>
        </w:rPr>
        <w:t>m</w:t>
      </w:r>
      <w:r w:rsidRPr="00312F99">
        <w:rPr>
          <w:lang w:val="fr-FR"/>
        </w:rPr>
        <w:t>, 60</w:t>
      </w:r>
      <w:r>
        <w:rPr>
          <w:lang w:val="fr-FR"/>
        </w:rPr>
        <w:t>m</w:t>
      </w:r>
      <w:r w:rsidRPr="00312F99">
        <w:rPr>
          <w:lang w:val="fr-FR"/>
        </w:rPr>
        <w:t>, 60H, 800</w:t>
      </w:r>
      <w:r>
        <w:rPr>
          <w:lang w:val="fr-FR"/>
        </w:rPr>
        <w:t>m</w:t>
      </w:r>
      <w:r w:rsidRPr="00312F99">
        <w:rPr>
          <w:lang w:val="fr-FR"/>
        </w:rPr>
        <w:t>, H</w:t>
      </w:r>
      <w:r>
        <w:rPr>
          <w:lang w:val="fr-FR"/>
        </w:rPr>
        <w:t>aut</w:t>
      </w:r>
      <w:r w:rsidRPr="00312F99">
        <w:rPr>
          <w:lang w:val="fr-FR"/>
        </w:rPr>
        <w:t>, L</w:t>
      </w:r>
      <w:r>
        <w:rPr>
          <w:lang w:val="fr-FR"/>
        </w:rPr>
        <w:t>ong</w:t>
      </w:r>
      <w:r w:rsidRPr="00312F99">
        <w:rPr>
          <w:lang w:val="fr-FR"/>
        </w:rPr>
        <w:t>, P</w:t>
      </w:r>
      <w:r>
        <w:rPr>
          <w:lang w:val="fr-FR"/>
        </w:rPr>
        <w:t>erche</w:t>
      </w:r>
      <w:r w:rsidRPr="00312F99">
        <w:rPr>
          <w:lang w:val="fr-FR"/>
        </w:rPr>
        <w:t>, P</w:t>
      </w:r>
      <w:r>
        <w:rPr>
          <w:lang w:val="fr-FR"/>
        </w:rPr>
        <w:t>oids</w:t>
      </w:r>
      <w:r w:rsidRPr="00312F99">
        <w:rPr>
          <w:lang w:val="fr-FR"/>
        </w:rPr>
        <w:t xml:space="preserve">, </w:t>
      </w:r>
      <w:r>
        <w:rPr>
          <w:lang w:val="fr-FR"/>
        </w:rPr>
        <w:t>Triple-Saut.</w:t>
      </w:r>
    </w:p>
    <w:p w:rsidR="00312F99" w:rsidRDefault="00CE2727" w:rsidP="00A35E06">
      <w:pPr>
        <w:jc w:val="center"/>
        <w:rPr>
          <w:b/>
          <w:sz w:val="26"/>
          <w:szCs w:val="26"/>
          <w:lang w:val="fr-FR"/>
        </w:rPr>
      </w:pPr>
      <w:r>
        <w:rPr>
          <w:noProof/>
          <w:lang w:eastAsia="fr-BE"/>
        </w:rPr>
        <w:lastRenderedPageBreak/>
        <w:drawing>
          <wp:anchor distT="0" distB="0" distL="0" distR="0" simplePos="0" relativeHeight="251667456" behindDoc="1" locked="0" layoutInCell="1" allowOverlap="1" wp14:anchorId="37AF3440" wp14:editId="577459BC">
            <wp:simplePos x="0" y="0"/>
            <wp:positionH relativeFrom="page">
              <wp:posOffset>5967095</wp:posOffset>
            </wp:positionH>
            <wp:positionV relativeFrom="page">
              <wp:posOffset>599440</wp:posOffset>
            </wp:positionV>
            <wp:extent cx="779145" cy="967999"/>
            <wp:effectExtent l="0" t="0" r="1905" b="381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967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F99">
        <w:rPr>
          <w:b/>
          <w:noProof/>
          <w:sz w:val="26"/>
          <w:szCs w:val="26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BA7F5" wp14:editId="6B4737B8">
                <wp:simplePos x="0" y="0"/>
                <wp:positionH relativeFrom="column">
                  <wp:posOffset>1662430</wp:posOffset>
                </wp:positionH>
                <wp:positionV relativeFrom="paragraph">
                  <wp:posOffset>-80645</wp:posOffset>
                </wp:positionV>
                <wp:extent cx="2438400" cy="390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A552" id="Rectangle 3" o:spid="_x0000_s1026" style="position:absolute;margin-left:130.9pt;margin-top:-6.35pt;width:192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" filled="f" strokecolor="black [3213]" strokeweight="1pt"/>
            </w:pict>
          </mc:Fallback>
        </mc:AlternateContent>
      </w:r>
      <w:r w:rsidR="00312F99" w:rsidRPr="00312F99">
        <w:rPr>
          <w:b/>
          <w:sz w:val="26"/>
          <w:szCs w:val="26"/>
          <w:lang w:val="fr-FR"/>
        </w:rPr>
        <w:t>Participation</w:t>
      </w:r>
      <w:r w:rsidR="00B2773E">
        <w:rPr>
          <w:b/>
          <w:sz w:val="26"/>
          <w:szCs w:val="26"/>
          <w:lang w:val="fr-FR"/>
        </w:rPr>
        <w:t>s</w:t>
      </w:r>
      <w:r w:rsidR="00312F99" w:rsidRPr="00312F99">
        <w:rPr>
          <w:b/>
          <w:sz w:val="26"/>
          <w:szCs w:val="26"/>
          <w:lang w:val="fr-FR"/>
        </w:rPr>
        <w:t xml:space="preserve"> aux compétitions</w:t>
      </w:r>
    </w:p>
    <w:p w:rsidR="00A35E06" w:rsidRPr="00A246CA" w:rsidRDefault="00A35E06" w:rsidP="00A35E06">
      <w:pPr>
        <w:jc w:val="center"/>
        <w:rPr>
          <w:b/>
          <w:sz w:val="10"/>
          <w:szCs w:val="10"/>
          <w:lang w:val="fr-FR"/>
        </w:rPr>
      </w:pPr>
    </w:p>
    <w:p w:rsidR="00312F99" w:rsidRDefault="003154F7">
      <w:pPr>
        <w:rPr>
          <w:u w:val="single"/>
          <w:lang w:val="fr-FR"/>
        </w:rPr>
      </w:pPr>
      <w:r w:rsidRPr="003154F7">
        <w:rPr>
          <w:rFonts w:ascii="Malgun Gothic" w:eastAsia="Malgun Gothic" w:hAnsi="Malgun Gothic" w:hint="eastAsia"/>
          <w:lang w:val="fr-FR"/>
        </w:rPr>
        <w:t>○</w:t>
      </w:r>
      <w:r>
        <w:rPr>
          <w:rFonts w:ascii="Malgun Gothic" w:eastAsia="Malgun Gothic" w:hAnsi="Malgun Gothic" w:hint="eastAsia"/>
          <w:lang w:val="fr-FR"/>
        </w:rPr>
        <w:t xml:space="preserve"> </w:t>
      </w:r>
      <w:r w:rsidRPr="003154F7">
        <w:rPr>
          <w:u w:val="single"/>
          <w:lang w:val="fr-FR"/>
        </w:rPr>
        <w:t>CADETS</w:t>
      </w:r>
      <w:r>
        <w:rPr>
          <w:u w:val="single"/>
          <w:lang w:val="fr-FR"/>
        </w:rPr>
        <w:t>:</w:t>
      </w:r>
    </w:p>
    <w:p w:rsidR="003A7738" w:rsidRPr="00B2773E" w:rsidRDefault="003154F7" w:rsidP="003A7738">
      <w:pPr>
        <w:pStyle w:val="Paragraphedeliste"/>
        <w:numPr>
          <w:ilvl w:val="0"/>
          <w:numId w:val="1"/>
        </w:numPr>
        <w:rPr>
          <w:u w:val="single"/>
          <w:lang w:val="fr-FR"/>
        </w:rPr>
      </w:pPr>
      <w:r w:rsidRPr="003154F7">
        <w:rPr>
          <w:u w:val="single"/>
          <w:lang w:val="fr-FR"/>
        </w:rPr>
        <w:t>Groupe compétiteurs :</w:t>
      </w:r>
    </w:p>
    <w:p w:rsidR="003A7738" w:rsidRDefault="003A7738" w:rsidP="003A7738">
      <w:pPr>
        <w:pStyle w:val="Paragraphedeliste"/>
        <w:numPr>
          <w:ilvl w:val="0"/>
          <w:numId w:val="4"/>
        </w:numPr>
        <w:rPr>
          <w:lang w:val="fr-FR"/>
        </w:rPr>
      </w:pPr>
      <w:r w:rsidRPr="003A7738">
        <w:rPr>
          <w:lang w:val="fr-FR"/>
        </w:rPr>
        <w:t>Les compétitions du club sont obligatoire</w:t>
      </w:r>
      <w:r>
        <w:rPr>
          <w:lang w:val="fr-FR"/>
        </w:rPr>
        <w:t>s (en rouge dans le calendrier)</w:t>
      </w:r>
      <w:r w:rsidR="00B2773E">
        <w:rPr>
          <w:lang w:val="fr-FR"/>
        </w:rPr>
        <w:t>.</w:t>
      </w:r>
    </w:p>
    <w:p w:rsidR="003A7738" w:rsidRDefault="003A7738" w:rsidP="003A7738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L’athlète doit prendre</w:t>
      </w:r>
      <w:r w:rsidR="00116317">
        <w:rPr>
          <w:lang w:val="fr-FR"/>
        </w:rPr>
        <w:t xml:space="preserve"> part</w:t>
      </w:r>
      <w:r>
        <w:rPr>
          <w:lang w:val="fr-FR"/>
        </w:rPr>
        <w:t xml:space="preserve"> au moins une foi</w:t>
      </w:r>
      <w:r w:rsidR="00B44D18">
        <w:rPr>
          <w:lang w:val="fr-FR"/>
        </w:rPr>
        <w:t>s à chaque épreuves (60m, 60H, hauteur, l</w:t>
      </w:r>
      <w:r>
        <w:rPr>
          <w:lang w:val="fr-FR"/>
        </w:rPr>
        <w:t>ongueur et poids)</w:t>
      </w:r>
    </w:p>
    <w:p w:rsidR="00B2773E" w:rsidRDefault="00B2773E" w:rsidP="003A7738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Un minimum de 4 compétitions (cross ou indoor) est demandé.</w:t>
      </w:r>
    </w:p>
    <w:p w:rsidR="003A7738" w:rsidRDefault="003A7738" w:rsidP="003A7738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Afin de pouvoir participer aux championnats (en jaune dans le calendrier), il faut une performance de référence afin de se qualifier. Pour se faire, une participation à un minimum de deux compétitions</w:t>
      </w:r>
      <w:r w:rsidR="006E64F0">
        <w:rPr>
          <w:lang w:val="fr-FR"/>
        </w:rPr>
        <w:t xml:space="preserve"> (avant les championnats)</w:t>
      </w:r>
      <w:r>
        <w:rPr>
          <w:lang w:val="fr-FR"/>
        </w:rPr>
        <w:t xml:space="preserve"> est obligatoire pour se donner toutes les chances de se </w:t>
      </w:r>
      <w:r w:rsidR="006E64F0">
        <w:rPr>
          <w:lang w:val="fr-FR"/>
        </w:rPr>
        <w:t>qualifier</w:t>
      </w:r>
      <w:r>
        <w:rPr>
          <w:lang w:val="fr-FR"/>
        </w:rPr>
        <w:t xml:space="preserve"> (avec au moins deux participations pour l’épreuve visé</w:t>
      </w:r>
      <w:r w:rsidR="003D796E">
        <w:rPr>
          <w:lang w:val="fr-FR"/>
        </w:rPr>
        <w:t>e</w:t>
      </w:r>
      <w:r>
        <w:rPr>
          <w:lang w:val="fr-FR"/>
        </w:rPr>
        <w:t xml:space="preserve"> aux championnats, en discussion avec le</w:t>
      </w:r>
      <w:r w:rsidR="00B2773E">
        <w:rPr>
          <w:lang w:val="fr-FR"/>
        </w:rPr>
        <w:t>s</w:t>
      </w:r>
      <w:r>
        <w:rPr>
          <w:lang w:val="fr-FR"/>
        </w:rPr>
        <w:t xml:space="preserve"> coach</w:t>
      </w:r>
      <w:r w:rsidR="00B2773E">
        <w:rPr>
          <w:lang w:val="fr-FR"/>
        </w:rPr>
        <w:t>s</w:t>
      </w:r>
      <w:r>
        <w:rPr>
          <w:lang w:val="fr-FR"/>
        </w:rPr>
        <w:t xml:space="preserve">). </w:t>
      </w:r>
    </w:p>
    <w:p w:rsidR="003765AB" w:rsidRPr="0021537D" w:rsidRDefault="003A7738" w:rsidP="0021537D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L’inscription aux championnats est obligatoire si le</w:t>
      </w:r>
      <w:r w:rsidR="00B2773E">
        <w:rPr>
          <w:lang w:val="fr-FR"/>
        </w:rPr>
        <w:t>s</w:t>
      </w:r>
      <w:r>
        <w:rPr>
          <w:lang w:val="fr-FR"/>
        </w:rPr>
        <w:t xml:space="preserve"> coach</w:t>
      </w:r>
      <w:r w:rsidR="00B2773E">
        <w:rPr>
          <w:lang w:val="fr-FR"/>
        </w:rPr>
        <w:t>s</w:t>
      </w:r>
      <w:r>
        <w:rPr>
          <w:lang w:val="fr-FR"/>
        </w:rPr>
        <w:t xml:space="preserve"> </w:t>
      </w:r>
      <w:r w:rsidR="00B2773E">
        <w:rPr>
          <w:lang w:val="fr-FR"/>
        </w:rPr>
        <w:t>e</w:t>
      </w:r>
      <w:r>
        <w:rPr>
          <w:lang w:val="fr-FR"/>
        </w:rPr>
        <w:t>stime</w:t>
      </w:r>
      <w:r w:rsidR="00B2773E">
        <w:rPr>
          <w:lang w:val="fr-FR"/>
        </w:rPr>
        <w:t>nt</w:t>
      </w:r>
      <w:r>
        <w:rPr>
          <w:lang w:val="fr-FR"/>
        </w:rPr>
        <w:t xml:space="preserve"> </w:t>
      </w:r>
      <w:r w:rsidR="00B2773E">
        <w:rPr>
          <w:lang w:val="fr-FR"/>
        </w:rPr>
        <w:t>que l’athlète en a les capacités.</w:t>
      </w:r>
    </w:p>
    <w:p w:rsidR="00B2773E" w:rsidRPr="00B2773E" w:rsidRDefault="00B2773E" w:rsidP="00B2773E">
      <w:pPr>
        <w:pStyle w:val="Paragraphedeliste"/>
        <w:numPr>
          <w:ilvl w:val="0"/>
          <w:numId w:val="1"/>
        </w:numPr>
        <w:rPr>
          <w:u w:val="single"/>
          <w:lang w:val="fr-FR"/>
        </w:rPr>
      </w:pPr>
      <w:r w:rsidRPr="00B2773E">
        <w:rPr>
          <w:u w:val="single"/>
          <w:lang w:val="fr-FR"/>
        </w:rPr>
        <w:t>Groupe non-compétiteur :</w:t>
      </w:r>
    </w:p>
    <w:p w:rsidR="00B2773E" w:rsidRDefault="00B2773E" w:rsidP="00B2773E">
      <w:pPr>
        <w:pStyle w:val="Paragraphedeliste"/>
        <w:numPr>
          <w:ilvl w:val="0"/>
          <w:numId w:val="6"/>
        </w:numPr>
        <w:rPr>
          <w:lang w:val="fr-FR"/>
        </w:rPr>
      </w:pPr>
      <w:r w:rsidRPr="003A7738">
        <w:rPr>
          <w:lang w:val="fr-FR"/>
        </w:rPr>
        <w:t>Les compétitions du club sont obligatoire</w:t>
      </w:r>
      <w:r>
        <w:rPr>
          <w:lang w:val="fr-FR"/>
        </w:rPr>
        <w:t>s (en rouge dans le calendrier).</w:t>
      </w:r>
    </w:p>
    <w:p w:rsidR="003154F7" w:rsidRPr="00770A63" w:rsidRDefault="00B2773E" w:rsidP="00770A63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Les athlètes de ce groupe on</w:t>
      </w:r>
      <w:r w:rsidR="0021537D">
        <w:rPr>
          <w:lang w:val="fr-FR"/>
        </w:rPr>
        <w:t>t</w:t>
      </w:r>
      <w:r>
        <w:rPr>
          <w:lang w:val="fr-FR"/>
        </w:rPr>
        <w:t xml:space="preserve"> la liberté (et ser</w:t>
      </w:r>
      <w:r w:rsidR="006E64F0">
        <w:rPr>
          <w:lang w:val="fr-FR"/>
        </w:rPr>
        <w:t>ont</w:t>
      </w:r>
      <w:r>
        <w:rPr>
          <w:lang w:val="fr-FR"/>
        </w:rPr>
        <w:t xml:space="preserve"> même encouragé) de participer à plus</w:t>
      </w:r>
      <w:r w:rsidR="003D796E">
        <w:rPr>
          <w:lang w:val="fr-FR"/>
        </w:rPr>
        <w:t xml:space="preserve">ieurs compétitions (et pourquoi </w:t>
      </w:r>
      <w:r>
        <w:rPr>
          <w:lang w:val="fr-FR"/>
        </w:rPr>
        <w:t>pas</w:t>
      </w:r>
      <w:r w:rsidR="003D796E">
        <w:rPr>
          <w:lang w:val="fr-FR"/>
        </w:rPr>
        <w:t>, de</w:t>
      </w:r>
      <w:r>
        <w:rPr>
          <w:lang w:val="fr-FR"/>
        </w:rPr>
        <w:t xml:space="preserve"> vis</w:t>
      </w:r>
      <w:r w:rsidR="0021537D">
        <w:rPr>
          <w:lang w:val="fr-FR"/>
        </w:rPr>
        <w:t>er</w:t>
      </w:r>
      <w:r>
        <w:rPr>
          <w:lang w:val="fr-FR"/>
        </w:rPr>
        <w:t xml:space="preserve"> un championnat, en discussion avec ses coachs)</w:t>
      </w:r>
    </w:p>
    <w:p w:rsidR="00B2773E" w:rsidRPr="001E0838" w:rsidRDefault="00B2773E" w:rsidP="00B2773E">
      <w:pPr>
        <w:rPr>
          <w:u w:val="single"/>
          <w:lang w:val="fr-FR"/>
        </w:rPr>
      </w:pPr>
      <w:r w:rsidRPr="001E0838">
        <w:rPr>
          <w:rFonts w:ascii="Malgun Gothic" w:eastAsia="Malgun Gothic" w:hAnsi="Malgun Gothic" w:hint="eastAsia"/>
          <w:lang w:val="fr-FR"/>
        </w:rPr>
        <w:t xml:space="preserve">○ </w:t>
      </w:r>
      <w:r w:rsidRPr="001E0838">
        <w:rPr>
          <w:u w:val="single"/>
          <w:lang w:val="fr-FR"/>
        </w:rPr>
        <w:t>MINIMES:</w:t>
      </w:r>
    </w:p>
    <w:p w:rsidR="00B2773E" w:rsidRPr="00B2773E" w:rsidRDefault="00B2773E" w:rsidP="00B2773E">
      <w:pPr>
        <w:pStyle w:val="Paragraphedeliste"/>
        <w:numPr>
          <w:ilvl w:val="0"/>
          <w:numId w:val="1"/>
        </w:numPr>
        <w:rPr>
          <w:u w:val="single"/>
          <w:lang w:val="fr-FR"/>
        </w:rPr>
      </w:pPr>
      <w:r w:rsidRPr="003154F7">
        <w:rPr>
          <w:u w:val="single"/>
          <w:lang w:val="fr-FR"/>
        </w:rPr>
        <w:t>Groupe compétiteurs :</w:t>
      </w:r>
    </w:p>
    <w:p w:rsidR="00B2773E" w:rsidRPr="00B2773E" w:rsidRDefault="00B2773E" w:rsidP="00B2773E">
      <w:pPr>
        <w:pStyle w:val="Paragraphedeliste"/>
        <w:numPr>
          <w:ilvl w:val="0"/>
          <w:numId w:val="10"/>
        </w:numPr>
        <w:rPr>
          <w:lang w:val="fr-FR"/>
        </w:rPr>
      </w:pPr>
      <w:r w:rsidRPr="00B2773E">
        <w:rPr>
          <w:lang w:val="fr-FR"/>
        </w:rPr>
        <w:t>Les compétitions du club sont obligatoires (en rouge dans le calendrier).</w:t>
      </w:r>
    </w:p>
    <w:p w:rsidR="00B2773E" w:rsidRDefault="00B2773E" w:rsidP="00B2773E">
      <w:pPr>
        <w:pStyle w:val="Paragraphedeliste"/>
        <w:numPr>
          <w:ilvl w:val="0"/>
          <w:numId w:val="10"/>
        </w:numPr>
        <w:rPr>
          <w:lang w:val="fr-FR"/>
        </w:rPr>
      </w:pPr>
      <w:r>
        <w:rPr>
          <w:lang w:val="fr-FR"/>
        </w:rPr>
        <w:t>L’athlète doit prendre</w:t>
      </w:r>
      <w:r w:rsidR="0021537D">
        <w:rPr>
          <w:lang w:val="fr-FR"/>
        </w:rPr>
        <w:t xml:space="preserve"> part</w:t>
      </w:r>
      <w:r>
        <w:rPr>
          <w:lang w:val="fr-FR"/>
        </w:rPr>
        <w:t xml:space="preserve"> au moins une foi</w:t>
      </w:r>
      <w:r w:rsidR="00F03F39">
        <w:rPr>
          <w:lang w:val="fr-FR"/>
        </w:rPr>
        <w:t>s à chaque épreuves (60m, 60H, hauteur, l</w:t>
      </w:r>
      <w:r>
        <w:rPr>
          <w:lang w:val="fr-FR"/>
        </w:rPr>
        <w:t>ongueur et poids)</w:t>
      </w:r>
    </w:p>
    <w:p w:rsidR="00A35E06" w:rsidRPr="0021537D" w:rsidRDefault="00B2773E" w:rsidP="0021537D">
      <w:pPr>
        <w:pStyle w:val="Paragraphedeliste"/>
        <w:numPr>
          <w:ilvl w:val="0"/>
          <w:numId w:val="10"/>
        </w:numPr>
        <w:rPr>
          <w:u w:val="single"/>
          <w:lang w:val="fr-FR"/>
        </w:rPr>
      </w:pPr>
      <w:r w:rsidRPr="00B2773E">
        <w:rPr>
          <w:lang w:val="fr-FR"/>
        </w:rPr>
        <w:t>Un minimum de 4 compétitions (cross ou indoor) est demandé.</w:t>
      </w:r>
    </w:p>
    <w:p w:rsidR="00B2773E" w:rsidRDefault="00B2773E" w:rsidP="00B2773E">
      <w:pPr>
        <w:pStyle w:val="Paragraphedeliste"/>
        <w:numPr>
          <w:ilvl w:val="0"/>
          <w:numId w:val="1"/>
        </w:numPr>
        <w:rPr>
          <w:u w:val="single"/>
          <w:lang w:val="fr-FR"/>
        </w:rPr>
      </w:pPr>
      <w:r w:rsidRPr="00B2773E">
        <w:rPr>
          <w:u w:val="single"/>
          <w:lang w:val="fr-FR"/>
        </w:rPr>
        <w:t>Groupe non-compétiteur :</w:t>
      </w:r>
    </w:p>
    <w:p w:rsidR="00B2773E" w:rsidRPr="00B2773E" w:rsidRDefault="00B2773E" w:rsidP="00B2773E">
      <w:pPr>
        <w:pStyle w:val="Paragraphedeliste"/>
        <w:numPr>
          <w:ilvl w:val="0"/>
          <w:numId w:val="12"/>
        </w:numPr>
        <w:rPr>
          <w:u w:val="single"/>
          <w:lang w:val="fr-FR"/>
        </w:rPr>
      </w:pPr>
      <w:r w:rsidRPr="00B2773E">
        <w:rPr>
          <w:lang w:val="fr-FR"/>
        </w:rPr>
        <w:t>Les compétitions du club sont obligatoires (en rouge dans le calendrier).</w:t>
      </w:r>
    </w:p>
    <w:p w:rsidR="00B2773E" w:rsidRPr="00A246CA" w:rsidRDefault="00B2773E" w:rsidP="00B2773E">
      <w:pPr>
        <w:rPr>
          <w:sz w:val="10"/>
          <w:szCs w:val="10"/>
          <w:u w:val="single"/>
          <w:lang w:val="fr-FR"/>
        </w:rPr>
      </w:pPr>
    </w:p>
    <w:p w:rsidR="00770A63" w:rsidRPr="00A35E06" w:rsidRDefault="00770A63" w:rsidP="00A35E06">
      <w:pPr>
        <w:jc w:val="center"/>
        <w:rPr>
          <w:b/>
          <w:sz w:val="26"/>
          <w:szCs w:val="26"/>
          <w:lang w:val="fr-FR"/>
        </w:rPr>
      </w:pPr>
      <w:r>
        <w:rPr>
          <w:b/>
          <w:noProof/>
          <w:sz w:val="26"/>
          <w:szCs w:val="26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BD844" wp14:editId="4CD474C1">
                <wp:simplePos x="0" y="0"/>
                <wp:positionH relativeFrom="column">
                  <wp:posOffset>2272030</wp:posOffset>
                </wp:positionH>
                <wp:positionV relativeFrom="paragraph">
                  <wp:posOffset>-29845</wp:posOffset>
                </wp:positionV>
                <wp:extent cx="119062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3E70D" id="Rectangle 4" o:spid="_x0000_s1026" style="position:absolute;margin-left:178.9pt;margin-top:-2.35pt;width:93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" filled="f" strokecolor="black [3213]" strokeweight="1pt"/>
            </w:pict>
          </mc:Fallback>
        </mc:AlternateContent>
      </w:r>
      <w:r w:rsidRPr="00770A63">
        <w:rPr>
          <w:b/>
          <w:sz w:val="26"/>
          <w:szCs w:val="26"/>
          <w:lang w:val="fr-FR"/>
        </w:rPr>
        <w:t>Remarque</w:t>
      </w:r>
      <w:r>
        <w:rPr>
          <w:b/>
          <w:sz w:val="26"/>
          <w:szCs w:val="26"/>
          <w:lang w:val="fr-FR"/>
        </w:rPr>
        <w:t>s</w:t>
      </w:r>
    </w:p>
    <w:p w:rsidR="00770A63" w:rsidRPr="00A246CA" w:rsidRDefault="00770A63" w:rsidP="00A246C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compétitions </w:t>
      </w:r>
      <w:r w:rsidRPr="001E0838">
        <w:rPr>
          <w:u w:val="single"/>
          <w:lang w:val="fr-FR"/>
        </w:rPr>
        <w:t>ne remplacent pas les entrainements</w:t>
      </w:r>
      <w:r>
        <w:rPr>
          <w:lang w:val="fr-FR"/>
        </w:rPr>
        <w:t>, l’athlète doit être présent la veille d’une compétition</w:t>
      </w:r>
      <w:r w:rsidR="00A246CA">
        <w:rPr>
          <w:lang w:val="fr-FR"/>
        </w:rPr>
        <w:t>,</w:t>
      </w:r>
      <w:r>
        <w:rPr>
          <w:lang w:val="fr-FR"/>
        </w:rPr>
        <w:t xml:space="preserve"> </w:t>
      </w:r>
      <w:r w:rsidR="00A246CA">
        <w:rPr>
          <w:lang w:val="fr-FR"/>
        </w:rPr>
        <w:t xml:space="preserve">excepté championnats, à </w:t>
      </w:r>
      <w:r w:rsidRPr="00A246CA">
        <w:rPr>
          <w:lang w:val="fr-FR"/>
        </w:rPr>
        <w:t>entrainement</w:t>
      </w:r>
      <w:r w:rsidR="00A246CA">
        <w:rPr>
          <w:lang w:val="fr-FR"/>
        </w:rPr>
        <w:t xml:space="preserve"> (qui</w:t>
      </w:r>
      <w:bookmarkStart w:id="0" w:name="_GoBack"/>
      <w:bookmarkEnd w:id="0"/>
      <w:r w:rsidRPr="00A246CA">
        <w:rPr>
          <w:lang w:val="fr-FR"/>
        </w:rPr>
        <w:t xml:space="preserve"> sera bien entendu </w:t>
      </w:r>
      <w:r w:rsidR="003765AB" w:rsidRPr="00A246CA">
        <w:rPr>
          <w:lang w:val="fr-FR"/>
        </w:rPr>
        <w:t xml:space="preserve">adapté). </w:t>
      </w:r>
    </w:p>
    <w:p w:rsidR="00770A63" w:rsidRPr="00A35E06" w:rsidRDefault="003765AB" w:rsidP="00A35E06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 participation aux compétitions sera </w:t>
      </w:r>
      <w:r w:rsidRPr="001E0838">
        <w:rPr>
          <w:u w:val="single"/>
          <w:lang w:val="fr-FR"/>
        </w:rPr>
        <w:t>convenue entre les athlètes et les coachs</w:t>
      </w:r>
      <w:r w:rsidR="0021537D">
        <w:rPr>
          <w:lang w:val="fr-FR"/>
        </w:rPr>
        <w:t xml:space="preserve">, afin de s’y rendre le plus possible </w:t>
      </w:r>
      <w:r w:rsidR="0021537D" w:rsidRPr="001E0838">
        <w:rPr>
          <w:u w:val="single"/>
          <w:lang w:val="fr-FR"/>
        </w:rPr>
        <w:t>en groupe</w:t>
      </w:r>
      <w:r w:rsidR="0021537D">
        <w:rPr>
          <w:lang w:val="fr-FR"/>
        </w:rPr>
        <w:t xml:space="preserve"> </w:t>
      </w:r>
      <w:r w:rsidR="00781B8A">
        <w:rPr>
          <w:lang w:val="fr-FR"/>
        </w:rPr>
        <w:t>dans le but</w:t>
      </w:r>
      <w:r w:rsidR="0021537D">
        <w:rPr>
          <w:lang w:val="fr-FR"/>
        </w:rPr>
        <w:t xml:space="preserve"> de rendre la journée de compétition plus agréable et d’y </w:t>
      </w:r>
      <w:r w:rsidR="0021537D" w:rsidRPr="001E0838">
        <w:rPr>
          <w:u w:val="single"/>
          <w:lang w:val="fr-FR"/>
        </w:rPr>
        <w:t>représenter au mieux nos couleurs</w:t>
      </w:r>
      <w:r w:rsidR="0021537D">
        <w:rPr>
          <w:lang w:val="fr-FR"/>
        </w:rPr>
        <w:t>.</w:t>
      </w:r>
      <w:r w:rsidR="00A35E06" w:rsidRPr="00A35E06">
        <w:rPr>
          <w:lang w:val="fr-FR"/>
        </w:rPr>
        <w:t xml:space="preserve"> </w:t>
      </w:r>
    </w:p>
    <w:p w:rsidR="003765AB" w:rsidRPr="00A35E06" w:rsidRDefault="003765AB" w:rsidP="00A35E06">
      <w:pPr>
        <w:pStyle w:val="Paragraphedeliste"/>
        <w:numPr>
          <w:ilvl w:val="0"/>
          <w:numId w:val="1"/>
        </w:numPr>
        <w:rPr>
          <w:lang w:val="fr-FR"/>
        </w:rPr>
      </w:pPr>
      <w:r w:rsidRPr="00A35E06">
        <w:rPr>
          <w:lang w:val="fr-FR"/>
        </w:rPr>
        <w:t>Pour s’organiser au mieux, vous pouvez</w:t>
      </w:r>
      <w:r w:rsidR="00A35E06" w:rsidRPr="00A35E06">
        <w:rPr>
          <w:lang w:val="fr-FR"/>
        </w:rPr>
        <w:t xml:space="preserve"> </w:t>
      </w:r>
      <w:r w:rsidR="00F03F39">
        <w:rPr>
          <w:lang w:val="fr-FR"/>
        </w:rPr>
        <w:t>communiquer</w:t>
      </w:r>
      <w:r w:rsidR="00A35E06" w:rsidRPr="00A35E06">
        <w:rPr>
          <w:lang w:val="fr-FR"/>
        </w:rPr>
        <w:t xml:space="preserve"> (au moins une semaine à l’avance)</w:t>
      </w:r>
      <w:r w:rsidRPr="00A35E06">
        <w:rPr>
          <w:lang w:val="fr-FR"/>
        </w:rPr>
        <w:t> :</w:t>
      </w:r>
    </w:p>
    <w:p w:rsidR="003765AB" w:rsidRDefault="003765AB" w:rsidP="003765AB">
      <w:pPr>
        <w:pStyle w:val="Paragraphedeliste"/>
        <w:numPr>
          <w:ilvl w:val="0"/>
          <w:numId w:val="13"/>
        </w:numPr>
        <w:rPr>
          <w:lang w:val="fr-FR"/>
        </w:rPr>
      </w:pPr>
      <w:r>
        <w:rPr>
          <w:lang w:val="fr-FR"/>
        </w:rPr>
        <w:t>La participation a une compétition</w:t>
      </w:r>
      <w:r w:rsidR="00A35E06">
        <w:rPr>
          <w:lang w:val="fr-FR"/>
        </w:rPr>
        <w:t xml:space="preserve"> afin </w:t>
      </w:r>
      <w:r w:rsidR="0021537D">
        <w:rPr>
          <w:lang w:val="fr-FR"/>
        </w:rPr>
        <w:t>d’y prévoir</w:t>
      </w:r>
      <w:r w:rsidR="00AE1FA9">
        <w:rPr>
          <w:lang w:val="fr-FR"/>
        </w:rPr>
        <w:t>,</w:t>
      </w:r>
      <w:r w:rsidR="0021537D">
        <w:rPr>
          <w:lang w:val="fr-FR"/>
        </w:rPr>
        <w:t xml:space="preserve"> si possible</w:t>
      </w:r>
      <w:r w:rsidR="00AE1FA9">
        <w:rPr>
          <w:lang w:val="fr-FR"/>
        </w:rPr>
        <w:t>,</w:t>
      </w:r>
      <w:r w:rsidR="0021537D">
        <w:rPr>
          <w:lang w:val="fr-FR"/>
        </w:rPr>
        <w:t xml:space="preserve"> </w:t>
      </w:r>
      <w:r w:rsidR="00A35E06">
        <w:rPr>
          <w:lang w:val="fr-FR"/>
        </w:rPr>
        <w:t>des coachs.</w:t>
      </w:r>
    </w:p>
    <w:p w:rsidR="00A246CA" w:rsidRPr="00A246CA" w:rsidRDefault="003765AB" w:rsidP="00A246CA">
      <w:pPr>
        <w:pStyle w:val="Paragraphedeliste"/>
        <w:numPr>
          <w:ilvl w:val="0"/>
          <w:numId w:val="13"/>
        </w:numPr>
        <w:rPr>
          <w:lang w:val="fr-FR"/>
        </w:rPr>
      </w:pPr>
      <w:r w:rsidRPr="001E0838">
        <w:rPr>
          <w:u w:val="single"/>
          <w:lang w:val="fr-FR"/>
        </w:rPr>
        <w:t>La place ou le besoin d’une place dans une voiture</w:t>
      </w:r>
      <w:r>
        <w:rPr>
          <w:lang w:val="fr-FR"/>
        </w:rPr>
        <w:t xml:space="preserve"> pour un traje</w:t>
      </w:r>
      <w:r w:rsidR="00A35E06">
        <w:rPr>
          <w:lang w:val="fr-FR"/>
        </w:rPr>
        <w:t>t</w:t>
      </w:r>
      <w:r w:rsidR="0021537D">
        <w:rPr>
          <w:lang w:val="fr-FR"/>
        </w:rPr>
        <w:t xml:space="preserve"> en compétition</w:t>
      </w:r>
      <w:r w:rsidR="00A35E06">
        <w:rPr>
          <w:lang w:val="fr-FR"/>
        </w:rPr>
        <w:t>.</w:t>
      </w:r>
    </w:p>
    <w:p w:rsidR="00A35E06" w:rsidRDefault="00A35E06" w:rsidP="00A35E06">
      <w:pPr>
        <w:ind w:left="708"/>
        <w:rPr>
          <w:rStyle w:val="Lienhypertexte"/>
          <w:lang w:val="fr-FR"/>
        </w:rPr>
      </w:pPr>
      <w:r>
        <w:rPr>
          <w:lang w:val="fr-FR"/>
        </w:rPr>
        <w:t xml:space="preserve">A l’adresse mail suivante : </w:t>
      </w:r>
      <w:hyperlink r:id="rId9" w:history="1">
        <w:r w:rsidRPr="00A945F4">
          <w:rPr>
            <w:rStyle w:val="Lienhypertexte"/>
            <w:lang w:val="fr-FR"/>
          </w:rPr>
          <w:t>nicolas.bal@hotmail.com</w:t>
        </w:r>
      </w:hyperlink>
    </w:p>
    <w:p w:rsidR="00AE1FA9" w:rsidRDefault="00AE1FA9" w:rsidP="00AE1FA9">
      <w:pPr>
        <w:ind w:left="708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Sportivement vôtre, </w:t>
      </w:r>
    </w:p>
    <w:p w:rsidR="00A35E06" w:rsidRPr="00A35E06" w:rsidRDefault="00A35E06" w:rsidP="00AE1FA9">
      <w:pPr>
        <w:ind w:left="708"/>
        <w:jc w:val="right"/>
        <w:rPr>
          <w:lang w:val="fr-FR"/>
        </w:rPr>
      </w:pPr>
      <w:r>
        <w:rPr>
          <w:lang w:val="fr-FR"/>
        </w:rPr>
        <w:t>L’équipe des coachs Minimes Cadets.</w:t>
      </w:r>
    </w:p>
    <w:sectPr w:rsidR="00A35E06" w:rsidRPr="00A3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50" w:rsidRDefault="00995950" w:rsidP="00CE2727">
      <w:pPr>
        <w:spacing w:after="0" w:line="240" w:lineRule="auto"/>
      </w:pPr>
      <w:r>
        <w:separator/>
      </w:r>
    </w:p>
  </w:endnote>
  <w:endnote w:type="continuationSeparator" w:id="0">
    <w:p w:rsidR="00995950" w:rsidRDefault="00995950" w:rsidP="00CE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50" w:rsidRDefault="00995950" w:rsidP="00CE2727">
      <w:pPr>
        <w:spacing w:after="0" w:line="240" w:lineRule="auto"/>
      </w:pPr>
      <w:r>
        <w:separator/>
      </w:r>
    </w:p>
  </w:footnote>
  <w:footnote w:type="continuationSeparator" w:id="0">
    <w:p w:rsidR="00995950" w:rsidRDefault="00995950" w:rsidP="00CE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774"/>
    <w:multiLevelType w:val="hybridMultilevel"/>
    <w:tmpl w:val="F788CD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2FF0"/>
    <w:multiLevelType w:val="hybridMultilevel"/>
    <w:tmpl w:val="818A1D3E"/>
    <w:lvl w:ilvl="0" w:tplc="9A564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406E"/>
    <w:multiLevelType w:val="hybridMultilevel"/>
    <w:tmpl w:val="F1ACF77C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EB04A0"/>
    <w:multiLevelType w:val="hybridMultilevel"/>
    <w:tmpl w:val="242874AC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2001F"/>
    <w:multiLevelType w:val="hybridMultilevel"/>
    <w:tmpl w:val="908EF918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C1DB1"/>
    <w:multiLevelType w:val="hybridMultilevel"/>
    <w:tmpl w:val="7DD48DC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92B12"/>
    <w:multiLevelType w:val="hybridMultilevel"/>
    <w:tmpl w:val="7AB844F4"/>
    <w:lvl w:ilvl="0" w:tplc="9A56486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B3792F"/>
    <w:multiLevelType w:val="hybridMultilevel"/>
    <w:tmpl w:val="A6963F68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3C6102"/>
    <w:multiLevelType w:val="hybridMultilevel"/>
    <w:tmpl w:val="814E2800"/>
    <w:lvl w:ilvl="0" w:tplc="9A564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7DF8"/>
    <w:multiLevelType w:val="hybridMultilevel"/>
    <w:tmpl w:val="C494F956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D7373B"/>
    <w:multiLevelType w:val="hybridMultilevel"/>
    <w:tmpl w:val="331883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C5CB2"/>
    <w:multiLevelType w:val="hybridMultilevel"/>
    <w:tmpl w:val="C1568DC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6481B"/>
    <w:multiLevelType w:val="hybridMultilevel"/>
    <w:tmpl w:val="25B2A050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99"/>
    <w:rsid w:val="000825CB"/>
    <w:rsid w:val="00116317"/>
    <w:rsid w:val="001E0838"/>
    <w:rsid w:val="0021537D"/>
    <w:rsid w:val="00282910"/>
    <w:rsid w:val="00312F99"/>
    <w:rsid w:val="003154F7"/>
    <w:rsid w:val="003765AB"/>
    <w:rsid w:val="003A7738"/>
    <w:rsid w:val="003D796E"/>
    <w:rsid w:val="00634A19"/>
    <w:rsid w:val="00667545"/>
    <w:rsid w:val="006E64F0"/>
    <w:rsid w:val="00701632"/>
    <w:rsid w:val="00711CC9"/>
    <w:rsid w:val="00770A63"/>
    <w:rsid w:val="00781B8A"/>
    <w:rsid w:val="00917EB4"/>
    <w:rsid w:val="00995950"/>
    <w:rsid w:val="009E7E97"/>
    <w:rsid w:val="00A246CA"/>
    <w:rsid w:val="00A35E06"/>
    <w:rsid w:val="00AE1FA9"/>
    <w:rsid w:val="00B2773E"/>
    <w:rsid w:val="00B44D18"/>
    <w:rsid w:val="00C97379"/>
    <w:rsid w:val="00CE2727"/>
    <w:rsid w:val="00EE5E69"/>
    <w:rsid w:val="00F0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CA18"/>
  <w15:chartTrackingRefBased/>
  <w15:docId w15:val="{B41DCF3C-E7D6-477B-A8EF-7EA3471B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F9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54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65A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765A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E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727"/>
  </w:style>
  <w:style w:type="paragraph" w:styleId="Pieddepage">
    <w:name w:val="footer"/>
    <w:basedOn w:val="Normal"/>
    <w:link w:val="PieddepageCar"/>
    <w:uiPriority w:val="99"/>
    <w:unhideWhenUsed/>
    <w:rsid w:val="00CE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olas.bal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BAL</dc:creator>
  <cp:keywords/>
  <dc:description/>
  <cp:lastModifiedBy>Nicolas BAL</cp:lastModifiedBy>
  <cp:revision>2</cp:revision>
  <dcterms:created xsi:type="dcterms:W3CDTF">2019-10-30T20:23:00Z</dcterms:created>
  <dcterms:modified xsi:type="dcterms:W3CDTF">2019-10-30T20:23:00Z</dcterms:modified>
</cp:coreProperties>
</file>